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07A0" w14:textId="517C7137" w:rsidR="002649DF" w:rsidRDefault="00A86BE4">
      <w:r>
        <w:t>‘Save the date’ re QUB GP Tutor Training</w:t>
      </w:r>
    </w:p>
    <w:p w14:paraId="2422C9C4" w14:textId="77777777" w:rsidR="00A86BE4" w:rsidRDefault="00A86BE4"/>
    <w:p w14:paraId="3F2624FC" w14:textId="4836AF33" w:rsidR="00A86BE4" w:rsidRDefault="00A86BE4">
      <w:r>
        <w:t xml:space="preserve">Thanks to </w:t>
      </w:r>
      <w:r w:rsidR="00004F37">
        <w:t xml:space="preserve">all </w:t>
      </w:r>
      <w:r>
        <w:t>Practice</w:t>
      </w:r>
      <w:r w:rsidR="00004F37">
        <w:t>s</w:t>
      </w:r>
      <w:r>
        <w:t xml:space="preserve"> </w:t>
      </w:r>
      <w:r w:rsidR="00004F37">
        <w:t>who have offered</w:t>
      </w:r>
      <w:r>
        <w:t xml:space="preserve"> to host QUB medical students in AY 26/27.</w:t>
      </w:r>
    </w:p>
    <w:p w14:paraId="660CAF7B" w14:textId="3B26CA17" w:rsidR="007D363E" w:rsidRDefault="333F5AED" w:rsidP="007D363E">
      <w:pPr>
        <w:pStyle w:val="ListParagraph"/>
        <w:numPr>
          <w:ilvl w:val="0"/>
          <w:numId w:val="1"/>
        </w:numPr>
      </w:pPr>
      <w:r>
        <w:t xml:space="preserve">Based on feedback in previous years, </w:t>
      </w:r>
      <w:r w:rsidRPr="007D363E">
        <w:rPr>
          <w:b/>
          <w:bCs/>
        </w:rPr>
        <w:t xml:space="preserve">we are delighted to </w:t>
      </w:r>
      <w:r w:rsidR="7A847188" w:rsidRPr="007D363E">
        <w:rPr>
          <w:b/>
          <w:bCs/>
        </w:rPr>
        <w:t>confirm that this year</w:t>
      </w:r>
      <w:r w:rsidRPr="007D363E">
        <w:rPr>
          <w:b/>
          <w:bCs/>
        </w:rPr>
        <w:t xml:space="preserve"> we can offer the opportunity for in person training events</w:t>
      </w:r>
      <w:r>
        <w:t xml:space="preserve">. Mindful this will not suit </w:t>
      </w:r>
      <w:r w:rsidR="009E2754">
        <w:t>everyone;</w:t>
      </w:r>
      <w:r>
        <w:t xml:space="preserve"> we </w:t>
      </w:r>
      <w:r w:rsidR="295700D4">
        <w:t>will be offering</w:t>
      </w:r>
      <w:r>
        <w:t xml:space="preserve"> the same training virtually </w:t>
      </w:r>
      <w:r w:rsidR="295700D4">
        <w:t xml:space="preserve">on </w:t>
      </w:r>
      <w:r>
        <w:t>an alternative date.</w:t>
      </w:r>
      <w:r w:rsidR="00663ECE">
        <w:t xml:space="preserve"> Tutors are only expected to attend one of these sessions.</w:t>
      </w:r>
    </w:p>
    <w:p w14:paraId="443A9A91" w14:textId="77777777" w:rsidR="006E3135" w:rsidRDefault="00EE27E2" w:rsidP="006E3135">
      <w:pPr>
        <w:pStyle w:val="ListParagraph"/>
        <w:numPr>
          <w:ilvl w:val="0"/>
          <w:numId w:val="1"/>
        </w:numPr>
      </w:pPr>
      <w:r>
        <w:t>Y1&amp;2 Family Medicine</w:t>
      </w:r>
      <w:r w:rsidR="00345935">
        <w:t>*</w:t>
      </w:r>
      <w:r>
        <w:t xml:space="preserve">, Y3, Y4 and Y5 training sessions will run in parallel on both these dates. </w:t>
      </w:r>
    </w:p>
    <w:p w14:paraId="38A2878C" w14:textId="6152E57B" w:rsidR="00A86BE4" w:rsidRDefault="00EE27E2" w:rsidP="006E3135">
      <w:pPr>
        <w:pStyle w:val="ListParagraph"/>
        <w:numPr>
          <w:ilvl w:val="0"/>
          <w:numId w:val="1"/>
        </w:numPr>
      </w:pPr>
      <w:r>
        <w:t>SUMDE funding will be available for one GP</w:t>
      </w:r>
      <w:r w:rsidR="002E6DFD">
        <w:t xml:space="preserve"> per Yeargroup allocated</w:t>
      </w:r>
      <w:r>
        <w:t xml:space="preserve"> </w:t>
      </w:r>
      <w:r w:rsidR="00B15A44">
        <w:t xml:space="preserve">to your Practice </w:t>
      </w:r>
      <w:r>
        <w:t xml:space="preserve">to attend </w:t>
      </w:r>
      <w:r w:rsidR="00B15A44">
        <w:t>EITHER the June or September date.</w:t>
      </w:r>
    </w:p>
    <w:p w14:paraId="26DAEE1C" w14:textId="22CC05CD" w:rsidR="00A86BE4" w:rsidRDefault="00A86BE4">
      <w:r>
        <w:t>Dates:</w:t>
      </w:r>
    </w:p>
    <w:p w14:paraId="1AF8EE16" w14:textId="40CDDA80" w:rsidR="00A86BE4" w:rsidRPr="004D5CCC" w:rsidRDefault="00A86BE4">
      <w:pPr>
        <w:rPr>
          <w:b/>
          <w:bCs/>
        </w:rPr>
      </w:pPr>
      <w:r w:rsidRPr="004D5CCC">
        <w:rPr>
          <w:b/>
          <w:bCs/>
        </w:rPr>
        <w:t>Wednesday June 17, 2pm (Medical Biology Centre, QUB)</w:t>
      </w:r>
    </w:p>
    <w:p w14:paraId="01DF6E39" w14:textId="77777777" w:rsidR="00264A50" w:rsidRDefault="00264A50">
      <w:pPr>
        <w:rPr>
          <w:b/>
          <w:bCs/>
        </w:rPr>
      </w:pPr>
      <w:r>
        <w:rPr>
          <w:b/>
          <w:bCs/>
        </w:rPr>
        <w:t xml:space="preserve">OR </w:t>
      </w:r>
    </w:p>
    <w:p w14:paraId="721A35A1" w14:textId="191626E9" w:rsidR="00737513" w:rsidRDefault="00A86BE4">
      <w:pPr>
        <w:rPr>
          <w:b/>
          <w:bCs/>
        </w:rPr>
      </w:pPr>
      <w:r w:rsidRPr="004D5CCC">
        <w:rPr>
          <w:b/>
          <w:bCs/>
        </w:rPr>
        <w:t>Wednesday September 2, 2pm (online)</w:t>
      </w:r>
    </w:p>
    <w:p w14:paraId="351E6F25" w14:textId="77777777" w:rsidR="009D3D97" w:rsidRPr="009D3D97" w:rsidRDefault="009D3D97">
      <w:pPr>
        <w:rPr>
          <w:b/>
          <w:bCs/>
        </w:rPr>
      </w:pPr>
    </w:p>
    <w:p w14:paraId="4C27208A" w14:textId="6152F845" w:rsidR="00737513" w:rsidRDefault="00737513">
      <w:r>
        <w:t xml:space="preserve">More details </w:t>
      </w:r>
      <w:r w:rsidR="00120F72">
        <w:t>to follow</w:t>
      </w:r>
      <w:r w:rsidR="006E3135">
        <w:t xml:space="preserve"> after our GP</w:t>
      </w:r>
      <w:r w:rsidR="00EE3070">
        <w:t xml:space="preserve"> Sub Deanery</w:t>
      </w:r>
      <w:r w:rsidR="006E3135">
        <w:t xml:space="preserve"> colleagues have confirmed specific Yeargroup allocations.</w:t>
      </w:r>
    </w:p>
    <w:p w14:paraId="63D60FE4" w14:textId="37AC7C9A" w:rsidR="00A86BE4" w:rsidRDefault="00A86BE4"/>
    <w:p w14:paraId="5E7088D5" w14:textId="722ECC9B" w:rsidR="009D3D97" w:rsidRDefault="295700D4">
      <w:r>
        <w:t xml:space="preserve">*Please note that </w:t>
      </w:r>
      <w:r w:rsidR="00382D50">
        <w:t>for AY 26/27</w:t>
      </w:r>
      <w:r>
        <w:t>, these alternatives replace the traditional ‘in person’ September Family Medicine training.</w:t>
      </w:r>
    </w:p>
    <w:p w14:paraId="126C7ABE" w14:textId="7C3AB78A" w:rsidR="006E3135" w:rsidRDefault="006E3135"/>
    <w:sectPr w:rsidR="006E3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EF7"/>
    <w:multiLevelType w:val="hybridMultilevel"/>
    <w:tmpl w:val="BEF4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3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E4"/>
    <w:rsid w:val="00004F37"/>
    <w:rsid w:val="000326A1"/>
    <w:rsid w:val="00054B73"/>
    <w:rsid w:val="00120F72"/>
    <w:rsid w:val="001C2673"/>
    <w:rsid w:val="00230340"/>
    <w:rsid w:val="002649DF"/>
    <w:rsid w:val="00264A50"/>
    <w:rsid w:val="002E6DFD"/>
    <w:rsid w:val="00345935"/>
    <w:rsid w:val="00382D50"/>
    <w:rsid w:val="00497087"/>
    <w:rsid w:val="004D5CCC"/>
    <w:rsid w:val="005711BC"/>
    <w:rsid w:val="005B582C"/>
    <w:rsid w:val="005E60CD"/>
    <w:rsid w:val="00663ECE"/>
    <w:rsid w:val="006B7DC4"/>
    <w:rsid w:val="006E3135"/>
    <w:rsid w:val="00737513"/>
    <w:rsid w:val="00776BBE"/>
    <w:rsid w:val="007D05DF"/>
    <w:rsid w:val="007D363E"/>
    <w:rsid w:val="008C5E3C"/>
    <w:rsid w:val="00937A14"/>
    <w:rsid w:val="009D3D97"/>
    <w:rsid w:val="009E2754"/>
    <w:rsid w:val="00A86BE4"/>
    <w:rsid w:val="00AF5C6C"/>
    <w:rsid w:val="00B15A44"/>
    <w:rsid w:val="00C131B5"/>
    <w:rsid w:val="00C77D19"/>
    <w:rsid w:val="00DE25AE"/>
    <w:rsid w:val="00E63F09"/>
    <w:rsid w:val="00EE27E2"/>
    <w:rsid w:val="00EE3070"/>
    <w:rsid w:val="00EE39CB"/>
    <w:rsid w:val="00F105B8"/>
    <w:rsid w:val="1836BD59"/>
    <w:rsid w:val="295700D4"/>
    <w:rsid w:val="333F5AED"/>
    <w:rsid w:val="57F90D15"/>
    <w:rsid w:val="69BD1BB0"/>
    <w:rsid w:val="76D593F8"/>
    <w:rsid w:val="7A847188"/>
    <w:rsid w:val="7CB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7E50"/>
  <w15:chartTrackingRefBased/>
  <w15:docId w15:val="{97742B06-0A46-4740-92CB-F4DA376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BE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B5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Reid</dc:creator>
  <cp:keywords/>
  <dc:description/>
  <cp:lastModifiedBy>Helen Reid</cp:lastModifiedBy>
  <cp:revision>4</cp:revision>
  <dcterms:created xsi:type="dcterms:W3CDTF">2026-03-23T12:59:00Z</dcterms:created>
  <dcterms:modified xsi:type="dcterms:W3CDTF">2026-03-23T13:00:00Z</dcterms:modified>
</cp:coreProperties>
</file>